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eeef006f8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df7b4f10e4eb8"/>
      <w:footerReference xmlns:r="http://schemas.openxmlformats.org/officeDocument/2006/relationships" w:type="default" r:id="R15759dd1fa79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INCAK AS   ·   Org.nr 919 032 162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df7b4f10e4eb8" /><Relationship Type="http://schemas.openxmlformats.org/officeDocument/2006/relationships/footer" Target="/word/footer1.xml" Id="R15759dd1fa794415" /></Relationships>
</file>