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f62608a8640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KENTA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c9766639075a42eb"/>
      <w:footerReference xmlns:r="http://schemas.openxmlformats.org/officeDocument/2006/relationships" w:type="default" r:id="Rad971a3c8af1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66639075a42eb" /><Relationship Type="http://schemas.openxmlformats.org/officeDocument/2006/relationships/footer" Target="/word/footer1.xml" Id="Rad971a3c8af1426a" /></Relationships>
</file>