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6bf658abe844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ISAKSEN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Båtstø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Båtstø,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ISAKSEN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c546fcb302461a"/>
      <w:footerReference xmlns:r="http://schemas.openxmlformats.org/officeDocument/2006/relationships" w:type="default" r:id="Ra7d4e94c176543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ISAKSEN INVEST AS   ·   Org.nr 919 781 378   ·   Høvikskogen 18A   ·   3477 BÅTSTØ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ISAKSEN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c546fcb302461a" /><Relationship Type="http://schemas.openxmlformats.org/officeDocument/2006/relationships/footer" Target="/word/footer1.xml" Id="Ra7d4e94c17654302" /></Relationships>
</file>