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df7361542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EQUADOR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EQUADOR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7226eb9c347cc"/>
      <w:footerReference xmlns:r="http://schemas.openxmlformats.org/officeDocument/2006/relationships" w:type="default" r:id="Rfe89381cf3f7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EQUADOR INVEST AS   ·   Org.nr 920 149 340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7226eb9c347cc" /><Relationship Type="http://schemas.openxmlformats.org/officeDocument/2006/relationships/footer" Target="/word/footer1.xml" Id="Rfe89381cf3f741ea" /></Relationships>
</file>