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351cf7f4c4f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ea78ffc9a85449ae"/>
      <w:footerReference xmlns:r="http://schemas.openxmlformats.org/officeDocument/2006/relationships" w:type="default" r:id="R8a435f8af343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8ffc9a85449ae" /><Relationship Type="http://schemas.openxmlformats.org/officeDocument/2006/relationships/footer" Target="/word/footer1.xml" Id="R8a435f8af3434abf" /></Relationships>
</file>