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1ca1574244b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b447a1b8e548e6"/>
      <w:footerReference xmlns:r="http://schemas.openxmlformats.org/officeDocument/2006/relationships" w:type="default" r:id="R4be5d508f4e0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JJA AS   ·   Org.nr 920 293 158   ·   Erleveien 1   ·   4514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447a1b8e548e6" /><Relationship Type="http://schemas.openxmlformats.org/officeDocument/2006/relationships/footer" Target="/word/footer1.xml" Id="R4be5d508f4e04012" /></Relationships>
</file>