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2ea70afa034b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TLS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TLS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fbc2a17d35403f"/>
      <w:footerReference xmlns:r="http://schemas.openxmlformats.org/officeDocument/2006/relationships" w:type="default" r:id="R74fb6392b34a48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TLS ELEKTRO AS   ·   Org.nr 920 416 721   ·   Åbyveien 3   ·   3402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TLS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fbc2a17d35403f" /><Relationship Type="http://schemas.openxmlformats.org/officeDocument/2006/relationships/footer" Target="/word/footer1.xml" Id="R74fb6392b34a4837" /></Relationships>
</file>