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5245a44f040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MAKEITUP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MAKEITUP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83b6938e4f4505"/>
      <w:footerReference xmlns:r="http://schemas.openxmlformats.org/officeDocument/2006/relationships" w:type="default" r:id="R421e756b4cc54b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MAKEITUP AS   ·   Org.nr 920 714 749   ·   Egelandsaa 9   ·   4707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MAKEITUP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3b6938e4f4505" /><Relationship Type="http://schemas.openxmlformats.org/officeDocument/2006/relationships/footer" Target="/word/footer1.xml" Id="R421e756b4cc54b31" /></Relationships>
</file>