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6b9cc01a1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PUBDRIFT BALLANGEN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PUBDRIFT BALLANGEN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62c0bf90547b7"/>
      <w:footerReference xmlns:r="http://schemas.openxmlformats.org/officeDocument/2006/relationships" w:type="default" r:id="R3389e343ef1a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PUBDRIFT BALLANGEN AS   ·   Org.nr 921 088 752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PUBDRIFT BALLANGEN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62c0bf90547b7" /><Relationship Type="http://schemas.openxmlformats.org/officeDocument/2006/relationships/footer" Target="/word/footer1.xml" Id="R3389e343ef1a4f56" /></Relationships>
</file>