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3aaab306643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SOSIV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SOSIV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2cea1f017b43bb"/>
      <w:footerReference xmlns:r="http://schemas.openxmlformats.org/officeDocument/2006/relationships" w:type="default" r:id="Rc782df77141c44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SOSIV AS   ·   Org.nr 921 217 153   ·   Naustveien 4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2cea1f017b43bb" /><Relationship Type="http://schemas.openxmlformats.org/officeDocument/2006/relationships/footer" Target="/word/footer1.xml" Id="Rc782df77141c4444" /></Relationships>
</file>