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bc35440e947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ANTHOLZ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65f3fbb6114e4a97"/>
      <w:footerReference xmlns:r="http://schemas.openxmlformats.org/officeDocument/2006/relationships" w:type="default" r:id="R8d21deb134e5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3fbb6114e4a97" /><Relationship Type="http://schemas.openxmlformats.org/officeDocument/2006/relationships/footer" Target="/word/footer1.xml" Id="R8d21deb134e546c4" /></Relationships>
</file>