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259ff5dd145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ce34c9097d446dc"/>
      <w:footerReference xmlns:r="http://schemas.openxmlformats.org/officeDocument/2006/relationships" w:type="default" r:id="R4bf637286aae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34c9097d446dc" /><Relationship Type="http://schemas.openxmlformats.org/officeDocument/2006/relationships/footer" Target="/word/footer1.xml" Id="R4bf637286aae4c3c" /></Relationships>
</file>