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25d6bc5b9e48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JELSA INVESTERING AS</w:t>
      </w:r>
    </w:p>
    <w:sectPr>
      <w:headerReference xmlns:r="http://schemas.openxmlformats.org/officeDocument/2006/relationships" w:type="default" r:id="R22707125446249b7"/>
      <w:footerReference xmlns:r="http://schemas.openxmlformats.org/officeDocument/2006/relationships" w:type="default" r:id="R3d8927b48e90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JELSA INVESTERING AS   ·   Org.nr 921 633 939   ·   Karikroken 14   ·   4045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JELSA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707125446249b7" /><Relationship Type="http://schemas.openxmlformats.org/officeDocument/2006/relationships/footer" Target="/word/footer1.xml" Id="R3d8927b48e904cbc" /></Relationships>
</file>