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711f893ae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NILS WILLIKSEN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NILS WILLIKSEN AS</w:t>
      </w:r>
    </w:p>
    <w:sectPr>
      <w:headerReference xmlns:r="http://schemas.openxmlformats.org/officeDocument/2006/relationships" w:type="default" r:id="R9f9e4aed080a4893"/>
      <w:footerReference xmlns:r="http://schemas.openxmlformats.org/officeDocument/2006/relationships" w:type="default" r:id="Ra06c5fc7315b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WILLIKSEN AS   ·   Org.nr 921 644 949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WILLIKSEN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e4aed080a4893" /><Relationship Type="http://schemas.openxmlformats.org/officeDocument/2006/relationships/footer" Target="/word/footer1.xml" Id="Ra06c5fc7315b459b" /></Relationships>
</file>