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a85d4bc78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PIBA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4d77506be2b7407a"/>
      <w:footerReference xmlns:r="http://schemas.openxmlformats.org/officeDocument/2006/relationships" w:type="default" r:id="R7f10267a1f29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7506be2b7407a" /><Relationship Type="http://schemas.openxmlformats.org/officeDocument/2006/relationships/footer" Target="/word/footer1.xml" Id="R7f10267a1f294bd5" /></Relationships>
</file>