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94be365ed40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PIBA AS, org.nr 921 663 102,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39079828603944f8"/>
      <w:footerReference xmlns:r="http://schemas.openxmlformats.org/officeDocument/2006/relationships" w:type="default" r:id="R14559485e819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79828603944f8" /><Relationship Type="http://schemas.openxmlformats.org/officeDocument/2006/relationships/footer" Target="/word/footer1.xml" Id="R14559485e8194be1" /></Relationships>
</file>