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facaf189a47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62c2c089df9a400d"/>
      <w:footerReference xmlns:r="http://schemas.openxmlformats.org/officeDocument/2006/relationships" w:type="default" r:id="R6dd8060a6730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2c089df9a400d" /><Relationship Type="http://schemas.openxmlformats.org/officeDocument/2006/relationships/footer" Target="/word/footer1.xml" Id="R6dd8060a6730492e" /></Relationships>
</file>