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c88d22879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d8bcfe5fc4473"/>
      <w:footerReference xmlns:r="http://schemas.openxmlformats.org/officeDocument/2006/relationships" w:type="default" r:id="Rf16c321a1c92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IMPORT AS   ·   Org.nr 921 991 606   ·   Fløisbonnveien 6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d8bcfe5fc4473" /><Relationship Type="http://schemas.openxmlformats.org/officeDocument/2006/relationships/footer" Target="/word/footer1.xml" Id="Rf16c321a1c924ab0" /></Relationships>
</file>