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3ea72c343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 SCHØNING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 SCHØNING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6f9c3f4f14135"/>
      <w:footerReference xmlns:r="http://schemas.openxmlformats.org/officeDocument/2006/relationships" w:type="default" r:id="R50a6c36411fb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 SCHØNING AS   ·   Org.nr 922 039 682   ·   Fløyvegen 27   ·   9020 TROMSDALEN   ·   bente.schoning@gmail.com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 SCHØNING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6f9c3f4f14135" /><Relationship Type="http://schemas.openxmlformats.org/officeDocument/2006/relationships/footer" Target="/word/footer1.xml" Id="R50a6c36411fb4cce" /></Relationships>
</file>