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0dcb5233249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WINSNES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af31b5bf44f64a9a"/>
      <w:footerReference xmlns:r="http://schemas.openxmlformats.org/officeDocument/2006/relationships" w:type="default" r:id="R1789dc8e4a5f46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1b5bf44f64a9a" /><Relationship Type="http://schemas.openxmlformats.org/officeDocument/2006/relationships/footer" Target="/word/footer1.xml" Id="R1789dc8e4a5f46fc" /></Relationships>
</file>