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d5d0d62a4a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ARHAUG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ARHAUG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6d0d6e90b477a"/>
      <w:footerReference xmlns:r="http://schemas.openxmlformats.org/officeDocument/2006/relationships" w:type="default" r:id="R6927228dfe62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ARHAUG EIENDOM AS   ·   Org.nr 922 079 196   ·   Igesundvegen 54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ARHAUG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6d0d6e90b477a" /><Relationship Type="http://schemas.openxmlformats.org/officeDocument/2006/relationships/footer" Target="/word/footer1.xml" Id="R6927228dfe624626" /></Relationships>
</file>