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e1ef87c86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bee3bdc324474"/>
      <w:footerReference xmlns:r="http://schemas.openxmlformats.org/officeDocument/2006/relationships" w:type="default" r:id="R8b57f8f54776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FJELLVANT HOLDING AS   ·   Org.nr 922 575 452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bee3bdc324474" /><Relationship Type="http://schemas.openxmlformats.org/officeDocument/2006/relationships/footer" Target="/word/footer1.xml" Id="R8b57f8f547764dda" /></Relationships>
</file>