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ee58b8397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NAILED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NAILED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e9d5dec8742c0"/>
      <w:footerReference xmlns:r="http://schemas.openxmlformats.org/officeDocument/2006/relationships" w:type="default" r:id="R7fbb0a9f246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e9d5dec8742c0" /><Relationship Type="http://schemas.openxmlformats.org/officeDocument/2006/relationships/footer" Target="/word/footer1.xml" Id="R7fbb0a9f24614a6b" /></Relationships>
</file>