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2a7728713d43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Kjeller,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SKARSBØ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SKARSBØ INVEST AS</w:t>
      </w:r>
    </w:p>
    <w:sectPr>
      <w:headerReference xmlns:r="http://schemas.openxmlformats.org/officeDocument/2006/relationships" w:type="default" r:id="Rf407c6faf44e4b9d"/>
      <w:footerReference xmlns:r="http://schemas.openxmlformats.org/officeDocument/2006/relationships" w:type="default" r:id="R20f2c0cb891646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SKARSBØ INVEST AS   ·   Org.nr 922 713 049   ·   Elvengveien 39   ·   2007 KJELLER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SKARSBØ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07c6faf44e4b9d" /><Relationship Type="http://schemas.openxmlformats.org/officeDocument/2006/relationships/footer" Target="/word/footer1.xml" Id="R20f2c0cb891646de" /></Relationships>
</file>