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5bb310f5ee4a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MØRE OG ROMSDAL REVISJON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MØRE OG ROMSDAL REVISJON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f77d8c5a114766"/>
      <w:footerReference xmlns:r="http://schemas.openxmlformats.org/officeDocument/2006/relationships" w:type="default" r:id="R0ad737fa4b3a4b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MØRE OG ROMSDAL REVISJON SA   ·   Org.nr 923 746 552   ·   Astrups gate 9   ·   6509 KRISTIANSUND N   ·   post@mrrevisjon.no   ·   www.mrrevisjon.no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MØRE OG ROMSDAL REVISJON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f77d8c5a114766" /><Relationship Type="http://schemas.openxmlformats.org/officeDocument/2006/relationships/footer" Target="/word/footer1.xml" Id="R0ad737fa4b3a4bf0" /></Relationships>
</file>