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04b867c5c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23bb5a0314280"/>
      <w:footerReference xmlns:r="http://schemas.openxmlformats.org/officeDocument/2006/relationships" w:type="default" r:id="R0865f9a8232d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CAPITAL AS   ·   Org.nr 923 749 314   ·   C/o Per Edwin Engen, Strandlia 41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23bb5a0314280" /><Relationship Type="http://schemas.openxmlformats.org/officeDocument/2006/relationships/footer" Target="/word/footer1.xml" Id="R0865f9a8232d45e1" /></Relationships>
</file>