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4baddea36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254ac5cf099c4fdd"/>
      <w:footerReference xmlns:r="http://schemas.openxmlformats.org/officeDocument/2006/relationships" w:type="default" r:id="R75d088e32a35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ac5cf099c4fdd" /><Relationship Type="http://schemas.openxmlformats.org/officeDocument/2006/relationships/footer" Target="/word/footer1.xml" Id="R75d088e32a35456e" /></Relationships>
</file>