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55740ecdc647b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MK BYGGSERVICE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MK BYGGSERVICE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ce91a1c72884dcf"/>
      <w:footerReference xmlns:r="http://schemas.openxmlformats.org/officeDocument/2006/relationships" w:type="default" r:id="R7af7c57d84bd4f9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MK BYGGSERVICE AS   ·   Org.nr 924 329 939   ·   Ringkollen 5B   ·   3227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MK BYGGSERVICE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e91a1c72884dcf" /><Relationship Type="http://schemas.openxmlformats.org/officeDocument/2006/relationships/footer" Target="/word/footer1.xml" Id="R7af7c57d84bd4f92" /></Relationships>
</file>