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3a5aff728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dedf5057b4808"/>
      <w:footerReference xmlns:r="http://schemas.openxmlformats.org/officeDocument/2006/relationships" w:type="default" r:id="R4a3f9125fb04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IDSO INVEST AS   ·   Org.nr 924 926 554   ·   Gulliksbakken 13B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dedf5057b4808" /><Relationship Type="http://schemas.openxmlformats.org/officeDocument/2006/relationships/footer" Target="/word/footer1.xml" Id="R4a3f9125fb044c1f" /></Relationships>
</file>