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4caf94f70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853378369fab41ac"/>
      <w:footerReference xmlns:r="http://schemas.openxmlformats.org/officeDocument/2006/relationships" w:type="default" r:id="Re80c3b48ade5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378369fab41ac" /><Relationship Type="http://schemas.openxmlformats.org/officeDocument/2006/relationships/footer" Target="/word/footer1.xml" Id="Re80c3b48ade54e0c" /></Relationships>
</file>