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c84f5751a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19611bd04f334be8"/>
      <w:footerReference xmlns:r="http://schemas.openxmlformats.org/officeDocument/2006/relationships" w:type="default" r:id="Rcee8275cae1a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11bd04f334be8" /><Relationship Type="http://schemas.openxmlformats.org/officeDocument/2006/relationships/footer" Target="/word/footer1.xml" Id="Rcee8275cae1a45b9" /></Relationships>
</file>