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25c2ecafb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9810488aaf4df1"/>
      <w:footerReference xmlns:r="http://schemas.openxmlformats.org/officeDocument/2006/relationships" w:type="default" r:id="Rd1a1bb4c0351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810488aaf4df1" /><Relationship Type="http://schemas.openxmlformats.org/officeDocument/2006/relationships/footer" Target="/word/footer1.xml" Id="Rd1a1bb4c035148f9" /></Relationships>
</file>