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206cd36a2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841f5e85448f4d25"/>
      <w:footerReference xmlns:r="http://schemas.openxmlformats.org/officeDocument/2006/relationships" w:type="default" r:id="Rff7d91f85a51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f5e85448f4d25" /><Relationship Type="http://schemas.openxmlformats.org/officeDocument/2006/relationships/footer" Target="/word/footer1.xml" Id="Rff7d91f85a514948" /></Relationships>
</file>