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49d858aa0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7f8f52ee74327"/>
      <w:footerReference xmlns:r="http://schemas.openxmlformats.org/officeDocument/2006/relationships" w:type="default" r:id="R9889142a42e0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7f8f52ee74327" /><Relationship Type="http://schemas.openxmlformats.org/officeDocument/2006/relationships/footer" Target="/word/footer1.xml" Id="R9889142a42e0463c" /></Relationships>
</file>