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438fa5b56a47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TYRHOLM &amp; FARSTAD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TYRHOLM &amp; FARSTAD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d53e26f5c34291"/>
      <w:footerReference xmlns:r="http://schemas.openxmlformats.org/officeDocument/2006/relationships" w:type="default" r:id="R1c2c0cffb4f14c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d53e26f5c34291" /><Relationship Type="http://schemas.openxmlformats.org/officeDocument/2006/relationships/footer" Target="/word/footer1.xml" Id="R1c2c0cffb4f14c87" /></Relationships>
</file>