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56266dff349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UTELIVET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UTELIVET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72fdb75e624ab4"/>
      <w:footerReference xmlns:r="http://schemas.openxmlformats.org/officeDocument/2006/relationships" w:type="default" r:id="Rc49b7fe71e6d44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UTELIVET AS   ·   Org.nr 925 453 439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UTELIVET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2fdb75e624ab4" /><Relationship Type="http://schemas.openxmlformats.org/officeDocument/2006/relationships/footer" Target="/word/footer1.xml" Id="Rc49b7fe71e6d4463" /></Relationships>
</file>