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7d46fb6aa740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L. BREDESEN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Grøa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Grøa,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L. BREDESEN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cd8a4db7f44cd1"/>
      <w:footerReference xmlns:r="http://schemas.openxmlformats.org/officeDocument/2006/relationships" w:type="default" r:id="Rc6ff428f775c48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 BREDESEN INVEST AS   ·   Org.nr 926 083 880   ·   Hoåsvegen 361   ·   6612 GRØA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 BREDESEN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cd8a4db7f44cd1" /><Relationship Type="http://schemas.openxmlformats.org/officeDocument/2006/relationships/footer" Target="/word/footer1.xml" Id="Rc6ff428f775c483c" /></Relationships>
</file>