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80e6414d4441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bcbb338e52714d0f"/>
      <w:footerReference xmlns:r="http://schemas.openxmlformats.org/officeDocument/2006/relationships" w:type="default" r:id="R87692b217ca943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bb338e52714d0f" /><Relationship Type="http://schemas.openxmlformats.org/officeDocument/2006/relationships/footer" Target="/word/footer1.xml" Id="R87692b217ca943e8" /></Relationships>
</file>