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71b6093a8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60d5b265054b40e5"/>
      <w:footerReference xmlns:r="http://schemas.openxmlformats.org/officeDocument/2006/relationships" w:type="default" r:id="Rfc70003a971c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5b265054b40e5" /><Relationship Type="http://schemas.openxmlformats.org/officeDocument/2006/relationships/footer" Target="/word/footer1.xml" Id="Rfc70003a971c4e62" /></Relationships>
</file>