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c062deb2548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384b3c442135447a"/>
      <w:footerReference xmlns:r="http://schemas.openxmlformats.org/officeDocument/2006/relationships" w:type="default" r:id="R96ece1948091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b3c442135447a" /><Relationship Type="http://schemas.openxmlformats.org/officeDocument/2006/relationships/footer" Target="/word/footer1.xml" Id="R96ece194809142f6" /></Relationships>
</file>