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e26b897be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58ac5b0db4ace"/>
      <w:footerReference xmlns:r="http://schemas.openxmlformats.org/officeDocument/2006/relationships" w:type="default" r:id="R3393e26872e6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EIENDOM AS   ·   Org.nr 926 829 963   ·   Djupadalskroken 43A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58ac5b0db4ace" /><Relationship Type="http://schemas.openxmlformats.org/officeDocument/2006/relationships/footer" Target="/word/footer1.xml" Id="R3393e26872e6464c" /></Relationships>
</file>