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780f4e9c948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93b3faad74800"/>
      <w:footerReference xmlns:r="http://schemas.openxmlformats.org/officeDocument/2006/relationships" w:type="default" r:id="R71f5763d8d93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HOLDING AS   ·   Org.nr 926 867 970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93b3faad74800" /><Relationship Type="http://schemas.openxmlformats.org/officeDocument/2006/relationships/footer" Target="/word/footer1.xml" Id="R71f5763d8d934d9e" /></Relationships>
</file>