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04417a5c1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b80f60ab81d4d4d"/>
      <w:footerReference xmlns:r="http://schemas.openxmlformats.org/officeDocument/2006/relationships" w:type="default" r:id="Raf2a50e606c8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0f60ab81d4d4d" /><Relationship Type="http://schemas.openxmlformats.org/officeDocument/2006/relationships/footer" Target="/word/footer1.xml" Id="Raf2a50e606c84551" /></Relationships>
</file>