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0d6cb1b4645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BOGEN ØYE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BOGEN ØYE INVEST AS</w:t>
      </w:r>
    </w:p>
    <w:sectPr>
      <w:headerReference xmlns:r="http://schemas.openxmlformats.org/officeDocument/2006/relationships" w:type="default" r:id="R6869584934874408"/>
      <w:footerReference xmlns:r="http://schemas.openxmlformats.org/officeDocument/2006/relationships" w:type="default" r:id="R55c743803e99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9584934874408" /><Relationship Type="http://schemas.openxmlformats.org/officeDocument/2006/relationships/footer" Target="/word/footer1.xml" Id="R55c743803e994182" /></Relationships>
</file>