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385a7f3024b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773cd48487774485"/>
      <w:footerReference xmlns:r="http://schemas.openxmlformats.org/officeDocument/2006/relationships" w:type="default" r:id="R0e2c4f745a42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cd48487774485" /><Relationship Type="http://schemas.openxmlformats.org/officeDocument/2006/relationships/footer" Target="/word/footer1.xml" Id="R0e2c4f745a424e22" /></Relationships>
</file>