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24e4fb800c475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M.S.A INVEST AS, org.nr 928 299 708,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Gransherad, 12.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M.S.A INVEST AS</w:t>
      </w:r>
    </w:p>
    <w:sectPr>
      <w:headerReference xmlns:r="http://schemas.openxmlformats.org/officeDocument/2006/relationships" w:type="default" r:id="Rb92783f0fc6b4c61"/>
      <w:footerReference xmlns:r="http://schemas.openxmlformats.org/officeDocument/2006/relationships" w:type="default" r:id="Ra5c01d98ada145c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M.S.A INVEST AS   ·   Org.nr 928 299 708   ·   Venåsvegen 54   ·   3691 GRANSHERAD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M.S.A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92783f0fc6b4c61" /><Relationship Type="http://schemas.openxmlformats.org/officeDocument/2006/relationships/footer" Target="/word/footer1.xml" Id="Ra5c01d98ada145c5" /></Relationships>
</file>