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8e342cf18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467886d30485b"/>
      <w:footerReference xmlns:r="http://schemas.openxmlformats.org/officeDocument/2006/relationships" w:type="default" r:id="Rdfcc94181554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467886d30485b" /><Relationship Type="http://schemas.openxmlformats.org/officeDocument/2006/relationships/footer" Target="/word/footer1.xml" Id="Rdfcc941815544b62" /></Relationships>
</file>