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5cf5e6440e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GULDSETH R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0077083ec85e4af9"/>
      <w:footerReference xmlns:r="http://schemas.openxmlformats.org/officeDocument/2006/relationships" w:type="default" r:id="Rb9eb4f68c24a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77083ec85e4af9" /><Relationship Type="http://schemas.openxmlformats.org/officeDocument/2006/relationships/footer" Target="/word/footer1.xml" Id="Rb9eb4f68c24a4057" /></Relationships>
</file>