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b9b24fc5c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2550f413c5284773"/>
      <w:footerReference xmlns:r="http://schemas.openxmlformats.org/officeDocument/2006/relationships" w:type="default" r:id="R270af9d3a2ba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0f413c5284773" /><Relationship Type="http://schemas.openxmlformats.org/officeDocument/2006/relationships/footer" Target="/word/footer1.xml" Id="R270af9d3a2ba4e7b" /></Relationships>
</file>