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646d78634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TO-SK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TO-SK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02a48aa794b29"/>
      <w:footerReference xmlns:r="http://schemas.openxmlformats.org/officeDocument/2006/relationships" w:type="default" r:id="R6ecdf47e9bb1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TO-SK INVEST AS   ·   Org.nr 928 979 679   ·   Nordgardsvegen 49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TO-SK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02a48aa794b29" /><Relationship Type="http://schemas.openxmlformats.org/officeDocument/2006/relationships/footer" Target="/word/footer1.xml" Id="R6ecdf47e9bb144f1" /></Relationships>
</file>